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7A" w:rsidRDefault="00716A7A" w:rsidP="00716A7A">
      <w:r>
        <w:t>*«Потому что ласки твои лучше вина» (стр. 3) – Песнь Песней Соломона 1:1</w:t>
      </w:r>
    </w:p>
    <w:p w:rsidR="00515143" w:rsidRDefault="00515143"/>
    <w:p w:rsidR="005C333A" w:rsidRDefault="00716A7A">
      <w:r>
        <w:t>* «</w:t>
      </w:r>
      <w:r w:rsidRPr="00617E2C">
        <w:t>По временам я одаривал королей и платил их сы</w:t>
      </w:r>
      <w:r>
        <w:t>новьям, странствовавшим со мною» (стр. 3) – Исповедь Святого Патрика 52</w:t>
      </w:r>
    </w:p>
    <w:p w:rsidR="00515143" w:rsidRDefault="00515143"/>
    <w:p w:rsidR="00716A7A" w:rsidRDefault="00716A7A">
      <w:r>
        <w:t>* «</w:t>
      </w:r>
      <w:r w:rsidRPr="001C70B7">
        <w:t>Встану же я, пойду по городу, по улицам и площадям, и буду искат</w:t>
      </w:r>
      <w:r>
        <w:t>ь того, которого любит душа моя» (стр. 3) – Песнь Песней Соломона 3:2</w:t>
      </w:r>
    </w:p>
    <w:p w:rsidR="00515143" w:rsidRDefault="00515143"/>
    <w:p w:rsidR="00716A7A" w:rsidRDefault="00716A7A">
      <w:r>
        <w:t>*«Г</w:t>
      </w:r>
      <w:r w:rsidRPr="001C70B7">
        <w:t xml:space="preserve">де отдыхаешь </w:t>
      </w:r>
      <w:r>
        <w:t xml:space="preserve">ты </w:t>
      </w:r>
      <w:r w:rsidRPr="001C70B7">
        <w:t>в полдень?</w:t>
      </w:r>
      <w:r>
        <w:t>» (стр. 3) – Песнь Песней Соломона 1:6</w:t>
      </w:r>
    </w:p>
    <w:p w:rsidR="00515143" w:rsidRDefault="00515143"/>
    <w:p w:rsidR="00716A7A" w:rsidRDefault="00716A7A">
      <w:r>
        <w:t>* «</w:t>
      </w:r>
      <w:r w:rsidRPr="001C70B7">
        <w:t>Доколе день дышит </w:t>
      </w:r>
      <w:r w:rsidRPr="001C70B7">
        <w:rPr>
          <w:i/>
          <w:iCs/>
        </w:rPr>
        <w:t>прохладою,</w:t>
      </w:r>
      <w:r w:rsidRPr="001C70B7">
        <w:t> и убегают тени, пойду я на гору мирровую и на холм фимиама</w:t>
      </w:r>
      <w:r>
        <w:t>» (стр. 3) – Песнь Песней Соломона 2:17</w:t>
      </w:r>
    </w:p>
    <w:p w:rsidR="00515143" w:rsidRDefault="00515143"/>
    <w:p w:rsidR="00E53A62" w:rsidRDefault="00716A7A" w:rsidP="00E53A62">
      <w:r>
        <w:t>* «И предаст брат брата на смерть и отец</w:t>
      </w:r>
      <w:proofErr w:type="gramStart"/>
      <w:r>
        <w:t xml:space="preserve"> -- </w:t>
      </w:r>
      <w:proofErr w:type="gramEnd"/>
      <w:r>
        <w:t>сына» (стр. 4)</w:t>
      </w:r>
      <w:r w:rsidR="00E53A62">
        <w:t xml:space="preserve"> </w:t>
      </w:r>
      <w:r w:rsidR="00E53A62">
        <w:t xml:space="preserve">– Новый завет, </w:t>
      </w:r>
      <w:proofErr w:type="spellStart"/>
      <w:r w:rsidR="00E53A62">
        <w:t>Евангилие</w:t>
      </w:r>
      <w:proofErr w:type="spellEnd"/>
      <w:r w:rsidR="00E53A62">
        <w:t xml:space="preserve"> от Марка 13:12</w:t>
      </w:r>
    </w:p>
    <w:p w:rsidR="00716A7A" w:rsidRDefault="00716A7A"/>
    <w:p w:rsidR="00515143" w:rsidRDefault="00515143"/>
    <w:p w:rsidR="00716A7A" w:rsidRDefault="00716A7A">
      <w:r w:rsidRPr="00716A7A">
        <w:rPr>
          <w:lang w:val="fr-FR"/>
        </w:rPr>
        <w:t>* «Un chapitre de ma vie» (</w:t>
      </w:r>
      <w:proofErr w:type="spellStart"/>
      <w:r>
        <w:t>стр</w:t>
      </w:r>
      <w:proofErr w:type="spellEnd"/>
      <w:r w:rsidRPr="00716A7A">
        <w:rPr>
          <w:lang w:val="fr-FR"/>
        </w:rPr>
        <w:t xml:space="preserve">. 5) – </w:t>
      </w:r>
      <w:r>
        <w:t>с</w:t>
      </w:r>
      <w:r w:rsidRPr="00716A7A">
        <w:rPr>
          <w:lang w:val="fr-FR"/>
        </w:rPr>
        <w:t xml:space="preserve"> </w:t>
      </w:r>
      <w:proofErr w:type="spellStart"/>
      <w:r>
        <w:t>фр</w:t>
      </w:r>
      <w:proofErr w:type="spellEnd"/>
      <w:r w:rsidRPr="00716A7A">
        <w:rPr>
          <w:lang w:val="fr-FR"/>
        </w:rPr>
        <w:t xml:space="preserve">. </w:t>
      </w:r>
      <w:r>
        <w:t>Одна глава из моей жизни</w:t>
      </w:r>
    </w:p>
    <w:p w:rsidR="00515143" w:rsidRDefault="00515143" w:rsidP="00716A7A">
      <w:pPr>
        <w:spacing w:line="240" w:lineRule="auto"/>
      </w:pPr>
    </w:p>
    <w:p w:rsidR="00716A7A" w:rsidRDefault="00716A7A" w:rsidP="00716A7A">
      <w:pPr>
        <w:spacing w:line="240" w:lineRule="auto"/>
      </w:pPr>
      <w:r>
        <w:t xml:space="preserve"> * «Посреди моря</w:t>
      </w:r>
    </w:p>
    <w:p w:rsidR="00716A7A" w:rsidRDefault="00716A7A" w:rsidP="00716A7A">
      <w:pPr>
        <w:spacing w:line="240" w:lineRule="auto"/>
      </w:pPr>
      <w:r>
        <w:t xml:space="preserve">     Я под парусами плыл.</w:t>
      </w:r>
    </w:p>
    <w:p w:rsidR="00716A7A" w:rsidRDefault="00716A7A" w:rsidP="00716A7A">
      <w:pPr>
        <w:spacing w:line="240" w:lineRule="auto"/>
      </w:pPr>
      <w:r>
        <w:t xml:space="preserve">     Вдруг открылись мне</w:t>
      </w:r>
    </w:p>
    <w:p w:rsidR="00716A7A" w:rsidRDefault="00716A7A" w:rsidP="00716A7A">
      <w:pPr>
        <w:spacing w:line="240" w:lineRule="auto"/>
      </w:pPr>
      <w:r>
        <w:t xml:space="preserve">     Белые волны, что шли</w:t>
      </w:r>
    </w:p>
    <w:p w:rsidR="00716A7A" w:rsidRDefault="00716A7A" w:rsidP="00716A7A">
      <w:r>
        <w:t xml:space="preserve">     Прямо из глубин неба»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5)</w:t>
      </w:r>
      <w:r w:rsidR="00515143">
        <w:t xml:space="preserve"> – ФУЛЗИВАРА-НО ТАДАМИТИ </w:t>
      </w:r>
      <w:r w:rsidR="00515143">
        <w:t>1097-1164</w:t>
      </w:r>
    </w:p>
    <w:p w:rsidR="00515143" w:rsidRDefault="00515143" w:rsidP="00716A7A"/>
    <w:p w:rsidR="00716A7A" w:rsidRDefault="004F2928" w:rsidP="00716A7A">
      <w:r>
        <w:t>*«</w:t>
      </w:r>
      <w:r w:rsidRPr="00617E2C">
        <w:t xml:space="preserve">Я Патрик, грешник, человек </w:t>
      </w:r>
      <w:proofErr w:type="gramStart"/>
      <w:r w:rsidRPr="00617E2C">
        <w:t>весьма неученый</w:t>
      </w:r>
      <w:proofErr w:type="gramEnd"/>
      <w:r w:rsidRPr="00617E2C">
        <w:t>, последний среди всех верных, совершенно презираемый многими</w:t>
      </w:r>
      <w:r>
        <w:t>» (стр. 6) – Исповедь Святого Патрика 1</w:t>
      </w:r>
    </w:p>
    <w:p w:rsidR="00515143" w:rsidRDefault="00515143" w:rsidP="004F2928"/>
    <w:p w:rsidR="004F2928" w:rsidRDefault="004F2928" w:rsidP="004F2928">
      <w:r>
        <w:t>* «Ц</w:t>
      </w:r>
      <w:r w:rsidRPr="001C70B7">
        <w:t>арь ввел меня в чертоги свои</w:t>
      </w:r>
      <w:r>
        <w:t>» (стр. 6) – Песнь Песней Соломона 1:3</w:t>
      </w:r>
    </w:p>
    <w:p w:rsidR="00515143" w:rsidRDefault="00515143" w:rsidP="004F2928"/>
    <w:p w:rsidR="004F2928" w:rsidRDefault="004F2928" w:rsidP="004F2928">
      <w:r>
        <w:t>* «</w:t>
      </w:r>
      <w:r w:rsidRPr="001C70B7">
        <w:t>и ложе у нас – зелень</w:t>
      </w:r>
      <w:r>
        <w:t>» (стр. 6) – Песнь Песней Соломона 1:15</w:t>
      </w:r>
    </w:p>
    <w:p w:rsidR="00515143" w:rsidRDefault="00515143" w:rsidP="004F2928"/>
    <w:p w:rsidR="004F2928" w:rsidRDefault="004F2928" w:rsidP="004F2928">
      <w:r>
        <w:lastRenderedPageBreak/>
        <w:t>* «</w:t>
      </w:r>
      <w:r w:rsidRPr="001C70B7">
        <w:t>кровли домов наших – кедры, потолки наши – кипарисы</w:t>
      </w:r>
      <w:r>
        <w:t>» (стр. 6) – Песнь Песней Соломона</w:t>
      </w:r>
      <w:proofErr w:type="gramStart"/>
      <w:r>
        <w:t>1</w:t>
      </w:r>
      <w:proofErr w:type="gramEnd"/>
      <w:r>
        <w:t>:16</w:t>
      </w:r>
    </w:p>
    <w:p w:rsidR="004F2928" w:rsidRDefault="004F2928" w:rsidP="004F2928">
      <w:r>
        <w:t>* «</w:t>
      </w:r>
      <w:r w:rsidRPr="001C70B7">
        <w:t>Он ввел меня в дом пира, и знамя его надо мною – любовь</w:t>
      </w:r>
      <w:r>
        <w:t>» (стр. 6) – Песнь Песней Соломона 2:4</w:t>
      </w:r>
    </w:p>
    <w:p w:rsidR="00515143" w:rsidRDefault="00515143" w:rsidP="004F2928"/>
    <w:p w:rsidR="004F2928" w:rsidRDefault="004F2928" w:rsidP="004F2928">
      <w:r>
        <w:t>* «</w:t>
      </w:r>
      <w:r w:rsidRPr="00617E2C">
        <w:t>Откуда произошел столь великий дар — знать и любить Бога, у меня, потерявшего родину и семью?</w:t>
      </w:r>
      <w:r>
        <w:t xml:space="preserve">» </w:t>
      </w:r>
      <w:r w:rsidR="007F57BF">
        <w:t xml:space="preserve">(стр. 6) </w:t>
      </w:r>
      <w:r>
        <w:t>–Исповедь Святого Патрика 36</w:t>
      </w:r>
    </w:p>
    <w:p w:rsidR="00515143" w:rsidRDefault="00515143" w:rsidP="004F2928"/>
    <w:p w:rsidR="004F2928" w:rsidRDefault="004F2928" w:rsidP="004F2928">
      <w:r>
        <w:t>* «З</w:t>
      </w:r>
      <w:r w:rsidRPr="00617E2C">
        <w:t>а день я произносил до ста молитв и почти столько же ночью, — и так даже тогда, когда находился в лесу или в горах, и я просыпался до восхода, чтобы молиться — в снегу, на ледяном холоде, под дождем</w:t>
      </w:r>
      <w:r>
        <w:t>»</w:t>
      </w:r>
      <w:r w:rsidR="007F57BF" w:rsidRPr="007F57BF">
        <w:t xml:space="preserve"> </w:t>
      </w:r>
      <w:r w:rsidR="007F57BF">
        <w:t>(стр. 6)</w:t>
      </w:r>
      <w:r>
        <w:t xml:space="preserve"> </w:t>
      </w:r>
      <w:r w:rsidR="007F57BF">
        <w:t>–</w:t>
      </w:r>
      <w:r>
        <w:t xml:space="preserve"> </w:t>
      </w:r>
      <w:r w:rsidR="007F57BF">
        <w:t>И</w:t>
      </w:r>
      <w:r>
        <w:t>споведь Святого Патрика 16</w:t>
      </w:r>
    </w:p>
    <w:p w:rsidR="00515143" w:rsidRDefault="00515143" w:rsidP="004F2928"/>
    <w:p w:rsidR="004F2928" w:rsidRDefault="004F2928" w:rsidP="004F2928">
      <w:r>
        <w:t>* «</w:t>
      </w:r>
      <w:r w:rsidRPr="007043B2">
        <w:t>Вот, видимое солнце каждый день восходит для нас по Его повелению, но не оно будет царствовать</w:t>
      </w:r>
      <w:r>
        <w:t>»</w:t>
      </w:r>
      <w:r w:rsidRPr="004F2928">
        <w:t xml:space="preserve"> </w:t>
      </w:r>
      <w:r w:rsidR="007F57BF">
        <w:t xml:space="preserve">(стр. 6) </w:t>
      </w:r>
      <w:r>
        <w:t>–</w:t>
      </w:r>
      <w:r w:rsidR="007F57BF">
        <w:t xml:space="preserve"> </w:t>
      </w:r>
      <w:r>
        <w:t>Исповедь Святого Патрика 60</w:t>
      </w:r>
    </w:p>
    <w:p w:rsidR="00515143" w:rsidRDefault="00515143" w:rsidP="004F2928"/>
    <w:p w:rsidR="004F2928" w:rsidRDefault="004F2928" w:rsidP="004F2928">
      <w:r>
        <w:t>* «</w:t>
      </w:r>
      <w:r w:rsidRPr="00C91EFE">
        <w:t>Положи меня, как печать, на сердце твое, как перстень, на руку твою: ибо крепка, как смерть, любовь</w:t>
      </w:r>
      <w:r>
        <w:t xml:space="preserve">» </w:t>
      </w:r>
      <w:r w:rsidR="007F57BF">
        <w:t>(стр. 6) –</w:t>
      </w:r>
      <w:r>
        <w:t xml:space="preserve"> Песнь песней царя Соломона 8:6</w:t>
      </w:r>
    </w:p>
    <w:p w:rsidR="00515143" w:rsidRDefault="00515143" w:rsidP="00A54F22"/>
    <w:p w:rsidR="00A54F22" w:rsidRPr="00853C86" w:rsidRDefault="00A54F22" w:rsidP="00A54F22">
      <w:r>
        <w:t>* «П</w:t>
      </w:r>
      <w:r w:rsidRPr="00853C86">
        <w:t>ока волны не зальют</w:t>
      </w:r>
    </w:p>
    <w:p w:rsidR="00E53A62" w:rsidRDefault="00A54F22" w:rsidP="00E53A62">
      <w:r>
        <w:t xml:space="preserve">Сосен на горе </w:t>
      </w:r>
      <w:proofErr w:type="spellStart"/>
      <w:r>
        <w:t>Суэ</w:t>
      </w:r>
      <w:proofErr w:type="spellEnd"/>
      <w:r>
        <w:t>» (стр. 6)</w:t>
      </w:r>
      <w:r w:rsidR="00E53A62">
        <w:t xml:space="preserve"> – </w:t>
      </w:r>
      <w:proofErr w:type="spellStart"/>
      <w:r w:rsidR="00E53A62">
        <w:t>КИпХАРА</w:t>
      </w:r>
      <w:proofErr w:type="spellEnd"/>
      <w:r w:rsidR="00E53A62">
        <w:t>-НО МОТОСУКЭ</w:t>
      </w:r>
      <w:r w:rsidR="00E53A62">
        <w:t xml:space="preserve"> 908 – 990</w:t>
      </w:r>
    </w:p>
    <w:p w:rsidR="00515143" w:rsidRDefault="00515143" w:rsidP="00A54F22"/>
    <w:p w:rsidR="00A54F22" w:rsidRPr="00C91EFE" w:rsidRDefault="00A54F22" w:rsidP="00A54F22">
      <w:proofErr w:type="gramStart"/>
      <w:r>
        <w:t>* «</w:t>
      </w:r>
      <w:r w:rsidRPr="00C91EFE">
        <w:t>Кто эта, блистающая, как заря, прекрасная, как луна, светлая, как солнце, грозная, как полки со знаменами?</w:t>
      </w:r>
      <w:r>
        <w:t>» (стр. 7)</w:t>
      </w:r>
      <w:r w:rsidR="00585E42">
        <w:t xml:space="preserve"> – Песнь песней Соломона </w:t>
      </w:r>
      <w:r w:rsidR="00585E42">
        <w:t>6:10</w:t>
      </w:r>
      <w:proofErr w:type="gramEnd"/>
    </w:p>
    <w:p w:rsidR="00515143" w:rsidRDefault="00515143" w:rsidP="00A54F22"/>
    <w:p w:rsidR="00A54F22" w:rsidRDefault="00A54F22" w:rsidP="00A54F22">
      <w:r>
        <w:t>* «</w:t>
      </w:r>
      <w:r w:rsidRPr="00C91EFE">
        <w:t>Я сошла в ореховый сад посмотреть на зелень долины, поглядеть, распустилась ли виноградная лоза, расцвели ли гранатовые яблоки?</w:t>
      </w:r>
      <w:r>
        <w:t>» (стр. 7)</w:t>
      </w:r>
      <w:r w:rsidR="00585E42" w:rsidRPr="00585E42">
        <w:t xml:space="preserve"> </w:t>
      </w:r>
      <w:r w:rsidR="00585E42">
        <w:t xml:space="preserve">– Песнь песней Соломона </w:t>
      </w:r>
      <w:r w:rsidR="00585E42">
        <w:t>6:11</w:t>
      </w:r>
    </w:p>
    <w:p w:rsidR="00515143" w:rsidRDefault="00515143" w:rsidP="00A54F22"/>
    <w:p w:rsidR="00A54F22" w:rsidRDefault="00A54F22" w:rsidP="00A54F22">
      <w:r>
        <w:t>*«Затем мы дню враги, что только лишь он сбудет,</w:t>
      </w:r>
    </w:p>
    <w:p w:rsidR="00A54F22" w:rsidRDefault="00A54F22" w:rsidP="00A54F22">
      <w:r>
        <w:t xml:space="preserve">Как паводок в русле, как </w:t>
      </w:r>
      <w:proofErr w:type="spellStart"/>
      <w:r>
        <w:t>ветр</w:t>
      </w:r>
      <w:proofErr w:type="spellEnd"/>
      <w:r>
        <w:t xml:space="preserve"> в дали степей,</w:t>
      </w:r>
    </w:p>
    <w:p w:rsidR="00A54F22" w:rsidRDefault="00A54F22" w:rsidP="00A54F22">
      <w:r>
        <w:t>Садимся мы, как только месяц нас пробудит,</w:t>
      </w:r>
    </w:p>
    <w:p w:rsidR="00A54F22" w:rsidRDefault="00A54F22" w:rsidP="00A54F22">
      <w:r>
        <w:t>И кубками звеним до солнечных лучей» (стр. 7)</w:t>
      </w:r>
      <w:r w:rsidR="00E53A62">
        <w:t xml:space="preserve"> – </w:t>
      </w:r>
      <w:proofErr w:type="spellStart"/>
      <w:r w:rsidR="00E53A62">
        <w:t>Руми</w:t>
      </w:r>
      <w:proofErr w:type="spellEnd"/>
      <w:r w:rsidR="00E53A62">
        <w:t xml:space="preserve">, перевод Ф. Е. </w:t>
      </w:r>
      <w:proofErr w:type="spellStart"/>
      <w:r w:rsidR="00E53A62">
        <w:t>Корш</w:t>
      </w:r>
      <w:proofErr w:type="spellEnd"/>
    </w:p>
    <w:p w:rsidR="00515143" w:rsidRDefault="00515143" w:rsidP="00A54F22"/>
    <w:p w:rsidR="00A54F22" w:rsidRDefault="00A54F22" w:rsidP="00A54F22">
      <w:r>
        <w:lastRenderedPageBreak/>
        <w:t>*«Стоял ли ты когда-нибудь на краю огромного леса, на высоком обрыве, когда юго-западный ветер ревёт в полную силу?» (стр. 7)</w:t>
      </w:r>
      <w:r w:rsidR="00515143">
        <w:t xml:space="preserve"> – </w:t>
      </w:r>
      <w:r w:rsidR="00515143">
        <w:t xml:space="preserve">К. С. Льюис «Принц </w:t>
      </w:r>
      <w:proofErr w:type="spellStart"/>
      <w:r w:rsidR="00515143">
        <w:t>Каспиан</w:t>
      </w:r>
      <w:proofErr w:type="spellEnd"/>
      <w:r w:rsidR="00515143">
        <w:t>» Глава: 14</w:t>
      </w:r>
    </w:p>
    <w:p w:rsidR="00515143" w:rsidRDefault="00515143" w:rsidP="00A54F22"/>
    <w:p w:rsidR="00A54F22" w:rsidRDefault="00585E42" w:rsidP="00A54F22">
      <w:r>
        <w:t>*</w:t>
      </w:r>
      <w:r>
        <w:t xml:space="preserve">Вуз </w:t>
      </w:r>
      <w:proofErr w:type="spellStart"/>
      <w:r>
        <w:t>экзи</w:t>
      </w:r>
      <w:proofErr w:type="spellEnd"/>
      <w:r>
        <w:t xml:space="preserve">, уходите, у </w:t>
      </w:r>
      <w:proofErr w:type="spellStart"/>
      <w:r>
        <w:t>муа</w:t>
      </w:r>
      <w:proofErr w:type="spellEnd"/>
      <w:r>
        <w:t xml:space="preserve"> </w:t>
      </w:r>
      <w:proofErr w:type="spellStart"/>
      <w:r>
        <w:t>крие</w:t>
      </w:r>
      <w:proofErr w:type="spellEnd"/>
      <w:r>
        <w:t xml:space="preserve">! Гард! </w:t>
      </w:r>
      <w:proofErr w:type="spellStart"/>
      <w:r>
        <w:t>Фэт</w:t>
      </w:r>
      <w:proofErr w:type="spellEnd"/>
      <w:r>
        <w:t xml:space="preserve"> </w:t>
      </w:r>
      <w:proofErr w:type="spellStart"/>
      <w:r>
        <w:t>утйти</w:t>
      </w:r>
      <w:proofErr w:type="spellEnd"/>
      <w:r>
        <w:t xml:space="preserve"> сет </w:t>
      </w:r>
      <w:proofErr w:type="spellStart"/>
      <w:r>
        <w:t>монсер</w:t>
      </w:r>
      <w:proofErr w:type="spellEnd"/>
      <w:r>
        <w:t>!</w:t>
      </w:r>
      <w:r>
        <w:t xml:space="preserve"> (стр. 8) – «</w:t>
      </w:r>
      <w:proofErr w:type="spellStart"/>
      <w:r>
        <w:t>Телени</w:t>
      </w:r>
      <w:proofErr w:type="spellEnd"/>
      <w:r>
        <w:t>, или оборотная сторона медали» кто угодно, только не Оскар Уайльд</w:t>
      </w:r>
    </w:p>
    <w:p w:rsidR="00515143" w:rsidRDefault="00515143" w:rsidP="00585E42"/>
    <w:p w:rsidR="00585E42" w:rsidRDefault="00585E42" w:rsidP="00585E42">
      <w:r>
        <w:t>*</w:t>
      </w:r>
      <w:r w:rsidR="00515143">
        <w:t xml:space="preserve"> «</w:t>
      </w:r>
      <w:r>
        <w:t>И почудится вдруг</w:t>
      </w:r>
    </w:p>
    <w:p w:rsidR="00585E42" w:rsidRDefault="00585E42" w:rsidP="00585E42">
      <w:r>
        <w:t>То не туча вдали, а дым</w:t>
      </w:r>
    </w:p>
    <w:p w:rsidR="00585E42" w:rsidRDefault="00585E42" w:rsidP="00585E42">
      <w:r>
        <w:t>Костра погребального,</w:t>
      </w:r>
    </w:p>
    <w:p w:rsidR="00585E42" w:rsidRDefault="00585E42" w:rsidP="00585E42">
      <w:r>
        <w:t>И таким неожиданно близким</w:t>
      </w:r>
    </w:p>
    <w:p w:rsidR="00515143" w:rsidRDefault="00585E42" w:rsidP="00515143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t>Ночное покажется небо</w:t>
      </w:r>
      <w:r w:rsidR="00515143">
        <w:t>»</w:t>
      </w:r>
      <w:r>
        <w:t xml:space="preserve"> (стр. 8)</w:t>
      </w:r>
      <w:r w:rsidR="00515143">
        <w:t xml:space="preserve"> – </w:t>
      </w:r>
      <w:proofErr w:type="spellStart"/>
      <w:r w:rsidR="00515143">
        <w:rPr>
          <w:rFonts w:ascii="Arial" w:hAnsi="Arial" w:cs="Arial"/>
          <w:color w:val="222222"/>
          <w:sz w:val="21"/>
          <w:szCs w:val="21"/>
          <w:shd w:val="clear" w:color="auto" w:fill="FDFDFD"/>
        </w:rPr>
        <w:t>Г</w:t>
      </w:r>
      <w:r w:rsidR="00515143">
        <w:rPr>
          <w:rFonts w:ascii="Arial" w:hAnsi="Arial" w:cs="Arial"/>
          <w:color w:val="222222"/>
          <w:sz w:val="21"/>
          <w:szCs w:val="21"/>
          <w:shd w:val="clear" w:color="auto" w:fill="FDFDFD"/>
        </w:rPr>
        <w:t>эндзи-моногатари</w:t>
      </w:r>
      <w:proofErr w:type="spellEnd"/>
      <w:r w:rsidR="00515143">
        <w:rPr>
          <w:rFonts w:ascii="Arial" w:hAnsi="Arial" w:cs="Arial"/>
          <w:color w:val="222222"/>
          <w:sz w:val="21"/>
          <w:szCs w:val="21"/>
          <w:shd w:val="clear" w:color="auto" w:fill="FDFDFD"/>
        </w:rPr>
        <w:t>, перевод Т.Л. Соколовой-</w:t>
      </w:r>
      <w:proofErr w:type="spellStart"/>
      <w:r w:rsidR="00515143">
        <w:rPr>
          <w:rFonts w:ascii="Arial" w:hAnsi="Arial" w:cs="Arial"/>
          <w:color w:val="222222"/>
          <w:sz w:val="21"/>
          <w:szCs w:val="21"/>
          <w:shd w:val="clear" w:color="auto" w:fill="FDFDFD"/>
        </w:rPr>
        <w:t>Делюсиной</w:t>
      </w:r>
      <w:proofErr w:type="spellEnd"/>
    </w:p>
    <w:p w:rsidR="00585E42" w:rsidRDefault="00585E42" w:rsidP="00585E42"/>
    <w:p w:rsidR="00585E42" w:rsidRPr="00853C86" w:rsidRDefault="00515143" w:rsidP="00515143">
      <w:r>
        <w:t>*«</w:t>
      </w:r>
      <w:r w:rsidR="00585E42" w:rsidRPr="00853C86">
        <w:t>Весною, когда</w:t>
      </w:r>
    </w:p>
    <w:p w:rsidR="00585E42" w:rsidRPr="00853C86" w:rsidRDefault="00585E42" w:rsidP="00585E42">
      <w:r>
        <w:t xml:space="preserve"> </w:t>
      </w:r>
      <w:r w:rsidRPr="00853C86">
        <w:t xml:space="preserve"> Так безмятежно небо,</w:t>
      </w:r>
    </w:p>
    <w:p w:rsidR="00585E42" w:rsidRPr="00853C86" w:rsidRDefault="00585E42" w:rsidP="00585E42">
      <w:r w:rsidRPr="00853C86">
        <w:t>  Отчего вишни</w:t>
      </w:r>
    </w:p>
    <w:p w:rsidR="00585E42" w:rsidRPr="00853C86" w:rsidRDefault="00585E42" w:rsidP="00585E42">
      <w:r w:rsidRPr="00853C86">
        <w:t xml:space="preserve"> Лепестки рассыпают,</w:t>
      </w:r>
    </w:p>
    <w:p w:rsidR="00585E42" w:rsidRDefault="00585E42" w:rsidP="00585E42">
      <w:r w:rsidRPr="00853C86">
        <w:t> Как тревожные мысли?</w:t>
      </w:r>
      <w:r w:rsidR="00515143">
        <w:t>»</w:t>
      </w:r>
      <w:r>
        <w:t xml:space="preserve"> (стр. 9)</w:t>
      </w:r>
      <w:r w:rsidR="00515143">
        <w:t xml:space="preserve"> – </w:t>
      </w:r>
      <w:proofErr w:type="gramStart"/>
      <w:r w:rsidR="00515143" w:rsidRPr="00465C6F">
        <w:rPr>
          <w:bCs/>
        </w:rPr>
        <w:t>КИ-НО</w:t>
      </w:r>
      <w:proofErr w:type="gramEnd"/>
      <w:r w:rsidR="00515143" w:rsidRPr="00465C6F">
        <w:rPr>
          <w:bCs/>
        </w:rPr>
        <w:t xml:space="preserve"> ТОМОНОРИ</w:t>
      </w:r>
      <w:r w:rsidR="00515143" w:rsidRPr="00465C6F">
        <w:t>     вторая половина IX века</w:t>
      </w:r>
    </w:p>
    <w:p w:rsidR="00132EBD" w:rsidRDefault="00132EBD" w:rsidP="00132EBD"/>
    <w:p w:rsidR="00132EBD" w:rsidRDefault="00132EBD" w:rsidP="00132EBD">
      <w:r>
        <w:t>*</w:t>
      </w:r>
      <w:r>
        <w:t xml:space="preserve"> Цветы сакуры</w:t>
      </w:r>
    </w:p>
    <w:p w:rsidR="00132EBD" w:rsidRDefault="00132EBD" w:rsidP="00132EBD">
      <w:r>
        <w:t xml:space="preserve"> </w:t>
      </w:r>
      <w:r>
        <w:t xml:space="preserve">  Благоухают в Нара,</w:t>
      </w:r>
    </w:p>
    <w:p w:rsidR="00132EBD" w:rsidRDefault="00132EBD" w:rsidP="00132EBD">
      <w:r>
        <w:t xml:space="preserve">   Столице древней.</w:t>
      </w:r>
    </w:p>
    <w:p w:rsidR="00132EBD" w:rsidRDefault="00132EBD" w:rsidP="00132EBD">
      <w:r>
        <w:t xml:space="preserve">   И двор дворца заполнил</w:t>
      </w:r>
    </w:p>
    <w:p w:rsidR="00132EBD" w:rsidRDefault="00132EBD" w:rsidP="00132EBD">
      <w:r>
        <w:t xml:space="preserve">   Чистый аромат неба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11)</w:t>
      </w:r>
      <w:r w:rsidR="00E53A62">
        <w:t xml:space="preserve"> – </w:t>
      </w:r>
      <w:r w:rsidR="00E53A62" w:rsidRPr="00853C86">
        <w:t>Госпожа ИСЭ-НО ОСУКЭ</w:t>
      </w:r>
    </w:p>
    <w:p w:rsidR="00515143" w:rsidRDefault="00515143" w:rsidP="00132EBD"/>
    <w:p w:rsidR="00132EBD" w:rsidRDefault="00132EBD" w:rsidP="00132EBD">
      <w:r>
        <w:t>*</w:t>
      </w:r>
      <w:r w:rsidRPr="00132EBD">
        <w:t xml:space="preserve"> </w:t>
      </w:r>
      <w:r>
        <w:t>«</w:t>
      </w:r>
      <w:r>
        <w:t>Царь увлечён твоими кудрями</w:t>
      </w:r>
      <w:r>
        <w:t>» (стр. 11)</w:t>
      </w:r>
      <w:r w:rsidR="003948F5">
        <w:t xml:space="preserve"> – Песнь песней Соломона, 7:6</w:t>
      </w:r>
    </w:p>
    <w:p w:rsidR="00515143" w:rsidRDefault="00515143" w:rsidP="00132EBD"/>
    <w:p w:rsidR="00132EBD" w:rsidRDefault="00132EBD" w:rsidP="00132EBD">
      <w:r>
        <w:t>* «</w:t>
      </w:r>
      <w:r w:rsidRPr="007043B2">
        <w:t>Вот, ныне я вручаю душу мою Богу, Который верен во всем, и для которого я в безвестности исполнял свое дело, — у Которого нет лицеприятия, и Который избрал меня на это служение, чтобы я мог бы</w:t>
      </w:r>
      <w:r>
        <w:t>ть одним из наименьших Его слуг»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 Исповедь Святого Патрика 56</w:t>
      </w:r>
    </w:p>
    <w:p w:rsidR="00515143" w:rsidRDefault="00515143" w:rsidP="00132EBD"/>
    <w:p w:rsidR="00132EBD" w:rsidRDefault="00132EBD" w:rsidP="00132EBD">
      <w:r>
        <w:lastRenderedPageBreak/>
        <w:t>* «</w:t>
      </w:r>
      <w:r w:rsidRPr="00282BC5">
        <w:t>И я ходил среди вас повсюду ради вашего блага, в опасностях, достигая даже отдаленнейших краев обитаемых земель, куда прежде никто не добирался</w:t>
      </w:r>
      <w:r>
        <w:t>» (стр. 12) – Исповедь Святого Патрика 23</w:t>
      </w:r>
    </w:p>
    <w:p w:rsidR="003948F5" w:rsidRDefault="003948F5" w:rsidP="00E53A62">
      <w:pPr>
        <w:tabs>
          <w:tab w:val="left" w:pos="2343"/>
        </w:tabs>
      </w:pPr>
    </w:p>
    <w:p w:rsidR="00132EBD" w:rsidRDefault="00132EBD" w:rsidP="00E53A62">
      <w:pPr>
        <w:tabs>
          <w:tab w:val="left" w:pos="2343"/>
        </w:tabs>
      </w:pPr>
      <w:r>
        <w:t>* «</w:t>
      </w:r>
      <w:r>
        <w:t xml:space="preserve">Дабы городу не погружаться во тьму ночную и граждане его могли радоваться дольше фонарщику сему, зажигать огни городские по наступлению сумерек исправно, невзирая на дожди проливные, снег обильный и стужу лютую. Нести </w:t>
      </w:r>
      <w:proofErr w:type="spellStart"/>
      <w:r>
        <w:t>всеночную</w:t>
      </w:r>
      <w:proofErr w:type="spellEnd"/>
      <w:r>
        <w:t xml:space="preserve"> службу по надзору за надлежащей их работой</w:t>
      </w:r>
      <w:r>
        <w:t>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</w:t>
      </w:r>
      <w:r w:rsidR="00E53A62">
        <w:t xml:space="preserve"> Надпись на камне в Бресте</w:t>
      </w:r>
    </w:p>
    <w:p w:rsidR="00515143" w:rsidRDefault="00515143" w:rsidP="00132EBD"/>
    <w:p w:rsidR="00132EBD" w:rsidRDefault="00132EBD" w:rsidP="00132EBD">
      <w:r>
        <w:t>* «</w:t>
      </w:r>
      <w:r>
        <w:t>Вот, зима уже прошла; дождь миновал, перестал;</w:t>
      </w:r>
    </w:p>
    <w:p w:rsidR="00132EBD" w:rsidRDefault="00132EBD" w:rsidP="00132EBD">
      <w:r>
        <w:t>Ц</w:t>
      </w:r>
      <w:r>
        <w:t>веты показались на земле; время пения настало, и голос</w:t>
      </w:r>
      <w:r>
        <w:t xml:space="preserve"> горлицы слышен в стране нашей» (стр. 12) – Песнь песней Соломона 2:11, 2:12</w:t>
      </w:r>
    </w:p>
    <w:p w:rsidR="00515143" w:rsidRDefault="00515143" w:rsidP="00515143"/>
    <w:p w:rsidR="00515143" w:rsidRDefault="00515143" w:rsidP="00515143">
      <w:r>
        <w:t>*</w:t>
      </w:r>
      <w:r>
        <w:t xml:space="preserve"> </w:t>
      </w:r>
      <w:r>
        <w:t>«</w:t>
      </w:r>
      <w:r>
        <w:t>Ранней весною,</w:t>
      </w:r>
    </w:p>
    <w:p w:rsidR="00515143" w:rsidRDefault="00515143" w:rsidP="00515143">
      <w:r>
        <w:t xml:space="preserve">   На поле ищу цветы</w:t>
      </w:r>
    </w:p>
    <w:p w:rsidR="00515143" w:rsidRDefault="00515143" w:rsidP="00515143">
      <w:r>
        <w:t xml:space="preserve">   Тебе в подарок.</w:t>
      </w:r>
    </w:p>
    <w:p w:rsidR="00515143" w:rsidRDefault="00515143" w:rsidP="00515143">
      <w:r>
        <w:t xml:space="preserve">   Рукава моих одежд</w:t>
      </w:r>
    </w:p>
    <w:p w:rsidR="00132EBD" w:rsidRDefault="00515143" w:rsidP="00515143">
      <w:r>
        <w:t xml:space="preserve"> </w:t>
      </w:r>
      <w:r>
        <w:t xml:space="preserve">  Вымочил выпавший снег</w:t>
      </w:r>
      <w:r>
        <w:t>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12) – Император</w:t>
      </w:r>
      <w:r>
        <w:t xml:space="preserve"> КОКО     830-887</w:t>
      </w:r>
    </w:p>
    <w:p w:rsidR="00515143" w:rsidRDefault="00515143" w:rsidP="00515143"/>
    <w:p w:rsidR="00515143" w:rsidRDefault="00515143" w:rsidP="00515143">
      <w:r>
        <w:t>*«</w:t>
      </w:r>
      <w:r>
        <w:t>Если голову</w:t>
      </w:r>
    </w:p>
    <w:p w:rsidR="00515143" w:rsidRDefault="00515143" w:rsidP="00515143">
      <w:r>
        <w:t xml:space="preserve"> </w:t>
      </w:r>
      <w:r>
        <w:t xml:space="preserve">   Склоню на его руки</w:t>
      </w:r>
    </w:p>
    <w:p w:rsidR="00515143" w:rsidRDefault="00515143" w:rsidP="00515143">
      <w:r>
        <w:t xml:space="preserve">    Весенней ночью,</w:t>
      </w:r>
    </w:p>
    <w:p w:rsidR="00515143" w:rsidRDefault="00515143" w:rsidP="00515143">
      <w:r>
        <w:t xml:space="preserve">    То подушка такая</w:t>
      </w:r>
    </w:p>
    <w:p w:rsidR="00515143" w:rsidRDefault="00515143" w:rsidP="00515143">
      <w:r>
        <w:t xml:space="preserve"> </w:t>
      </w:r>
      <w:r>
        <w:t xml:space="preserve">   Тотчас погубит меня»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тр. 13)</w:t>
      </w:r>
      <w:r w:rsidR="00E53A62">
        <w:t xml:space="preserve"> – </w:t>
      </w:r>
      <w:r w:rsidR="00E53A62">
        <w:t>Госпожа</w:t>
      </w:r>
      <w:r w:rsidR="00E53A62">
        <w:t xml:space="preserve"> СУО, </w:t>
      </w:r>
      <w:r w:rsidR="00E53A62">
        <w:t>середина XI века</w:t>
      </w:r>
    </w:p>
    <w:p w:rsidR="00515143" w:rsidRDefault="00515143" w:rsidP="00515143"/>
    <w:p w:rsidR="00515143" w:rsidRDefault="00515143" w:rsidP="00515143">
      <w:r>
        <w:t>*</w:t>
      </w:r>
      <w:r>
        <w:t>В ту самую ночь</w:t>
      </w:r>
      <w:r w:rsidRPr="00617E2C">
        <w:t xml:space="preserve"> </w:t>
      </w:r>
      <w:r w:rsidRPr="00511B1D">
        <w:t>[</w:t>
      </w:r>
      <w:r>
        <w:t>…</w:t>
      </w:r>
      <w:r w:rsidRPr="00511B1D">
        <w:t>]</w:t>
      </w:r>
      <w:r>
        <w:t xml:space="preserve"> </w:t>
      </w:r>
      <w:r w:rsidRPr="00617E2C">
        <w:t xml:space="preserve">Сатана напал на меня столь жестоко, что я всегда буду помнить это, пока пребываю в этом теле; это </w:t>
      </w:r>
      <w:proofErr w:type="gramStart"/>
      <w:r w:rsidRPr="00617E2C">
        <w:t>было</w:t>
      </w:r>
      <w:proofErr w:type="gramEnd"/>
      <w:r w:rsidRPr="00617E2C">
        <w:t xml:space="preserve"> как если бы огромная скала упала на меня, и ни в одном из членов моих не было силы. И откуда могло прийти мне, невежде в духе, на ум воззвать «</w:t>
      </w:r>
      <w:proofErr w:type="spellStart"/>
      <w:r w:rsidRPr="00617E2C">
        <w:t>Элиам</w:t>
      </w:r>
      <w:proofErr w:type="spellEnd"/>
      <w:r w:rsidRPr="00617E2C">
        <w:t>!»?</w:t>
      </w:r>
      <w:r>
        <w:t xml:space="preserve"> (стр. 13) – Исповедь Святого Патрика 20</w:t>
      </w:r>
    </w:p>
    <w:p w:rsidR="00515143" w:rsidRDefault="00515143" w:rsidP="00515143"/>
    <w:p w:rsidR="00515143" w:rsidRDefault="00515143" w:rsidP="00515143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r>
        <w:t>*</w:t>
      </w:r>
      <w:proofErr w:type="spellStart"/>
      <w:r>
        <w:t>Имэ</w:t>
      </w:r>
      <w:proofErr w:type="spellEnd"/>
      <w:r>
        <w:t xml:space="preserve">, </w:t>
      </w:r>
      <w:proofErr w:type="spellStart"/>
      <w:r>
        <w:t>Винус</w:t>
      </w:r>
      <w:proofErr w:type="spellEnd"/>
      <w:r>
        <w:t>,</w:t>
      </w:r>
      <w:r w:rsidRPr="00515143"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r w:rsidRPr="00515143">
        <w:rPr>
          <w:rFonts w:cs="Arial"/>
          <w:color w:val="222222"/>
          <w:shd w:val="clear" w:color="auto" w:fill="FDFDFD"/>
        </w:rPr>
        <w:t xml:space="preserve">Патрик, </w:t>
      </w:r>
      <w:proofErr w:type="spellStart"/>
      <w:r w:rsidRPr="00515143">
        <w:rPr>
          <w:rFonts w:cs="Arial"/>
          <w:color w:val="222222"/>
          <w:shd w:val="clear" w:color="auto" w:fill="FDFDFD"/>
        </w:rPr>
        <w:t>йельо</w:t>
      </w:r>
      <w:proofErr w:type="spellEnd"/>
      <w:r w:rsidRPr="00515143">
        <w:rPr>
          <w:rFonts w:cs="Arial"/>
          <w:color w:val="222222"/>
          <w:shd w:val="clear" w:color="auto" w:fill="FDFDFD"/>
        </w:rPr>
        <w:t xml:space="preserve">, </w:t>
      </w:r>
      <w:proofErr w:type="spellStart"/>
      <w:r w:rsidRPr="00515143">
        <w:rPr>
          <w:rFonts w:cs="Arial"/>
          <w:color w:val="222222"/>
          <w:shd w:val="clear" w:color="auto" w:fill="FDFDFD"/>
        </w:rPr>
        <w:t>пьё</w:t>
      </w:r>
      <w:proofErr w:type="spellEnd"/>
      <w:r w:rsidRPr="00515143">
        <w:rPr>
          <w:rFonts w:cs="Arial"/>
          <w:color w:val="222222"/>
          <w:shd w:val="clear" w:color="auto" w:fill="FDFDFD"/>
        </w:rPr>
        <w:t xml:space="preserve"> </w:t>
      </w:r>
      <w:proofErr w:type="spellStart"/>
      <w:r w:rsidRPr="00515143">
        <w:rPr>
          <w:rFonts w:cs="Arial"/>
          <w:color w:val="222222"/>
          <w:shd w:val="clear" w:color="auto" w:fill="FDFDFD"/>
        </w:rPr>
        <w:t>тольмери</w:t>
      </w:r>
      <w:proofErr w:type="spellEnd"/>
      <w:r w:rsidRPr="00515143">
        <w:rPr>
          <w:rFonts w:ascii="Arial" w:hAnsi="Arial" w:cs="Arial"/>
          <w:color w:val="222222"/>
          <w:sz w:val="18"/>
          <w:szCs w:val="18"/>
          <w:shd w:val="clear" w:color="auto" w:fill="FDFDFD"/>
        </w:rPr>
        <w:t xml:space="preserve"> (стр. 13)</w:t>
      </w:r>
      <w:r>
        <w:rPr>
          <w:rFonts w:ascii="Arial" w:hAnsi="Arial" w:cs="Arial"/>
          <w:color w:val="222222"/>
          <w:sz w:val="18"/>
          <w:szCs w:val="18"/>
          <w:shd w:val="clear" w:color="auto" w:fill="FDFDFD"/>
        </w:rPr>
        <w:t xml:space="preserve"> -- </w:t>
      </w:r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(нов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г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реч.)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Είμ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αι,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Venus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,</w:t>
      </w:r>
      <w:r w:rsidRPr="00F0746E">
        <w:t xml:space="preserve"> 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Πάτρικ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γελώ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, </w:t>
      </w:r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π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ιο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 xml:space="preserve"> </w:t>
      </w:r>
      <w:proofErr w:type="spellStart"/>
      <w:r w:rsidRPr="00F0746E">
        <w:rPr>
          <w:rFonts w:ascii="Arial" w:hAnsi="Arial" w:cs="Arial"/>
          <w:color w:val="222222"/>
          <w:sz w:val="21"/>
          <w:szCs w:val="21"/>
          <w:shd w:val="clear" w:color="auto" w:fill="FDFDFD"/>
        </w:rPr>
        <w:t>τολμηρή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DFDFD"/>
        </w:rPr>
        <w:t>. Я, Венера, Патрик, смеюсь, смелее.</w:t>
      </w:r>
    </w:p>
    <w:p w:rsidR="003948F5" w:rsidRDefault="003948F5" w:rsidP="00515143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</w:p>
    <w:p w:rsidR="003948F5" w:rsidRDefault="003948F5" w:rsidP="003948F5">
      <w:r>
        <w:lastRenderedPageBreak/>
        <w:t>Монах СЮНЪЭ</w:t>
      </w:r>
    </w:p>
    <w:p w:rsidR="003948F5" w:rsidRDefault="003948F5" w:rsidP="003948F5">
      <w:r>
        <w:t xml:space="preserve">     первая половина XII века</w:t>
      </w:r>
    </w:p>
    <w:p w:rsidR="003948F5" w:rsidRDefault="003948F5" w:rsidP="003948F5">
      <w:r>
        <w:t xml:space="preserve"> </w:t>
      </w:r>
    </w:p>
    <w:p w:rsidR="003948F5" w:rsidRDefault="003948F5" w:rsidP="003948F5">
      <w:r>
        <w:t xml:space="preserve">       В бессонную ночь</w:t>
      </w:r>
    </w:p>
    <w:p w:rsidR="003948F5" w:rsidRDefault="003948F5" w:rsidP="003948F5">
      <w:r>
        <w:t xml:space="preserve">       Медлит рассвет, только</w:t>
      </w:r>
    </w:p>
    <w:p w:rsidR="003948F5" w:rsidRDefault="003948F5" w:rsidP="003948F5">
      <w:r>
        <w:t xml:space="preserve">       Ставни хижины</w:t>
      </w:r>
    </w:p>
    <w:p w:rsidR="003948F5" w:rsidRDefault="003948F5" w:rsidP="003948F5">
      <w:r>
        <w:t xml:space="preserve">       Пропускают бледные</w:t>
      </w:r>
    </w:p>
    <w:p w:rsidR="003948F5" w:rsidRDefault="003948F5" w:rsidP="003948F5">
      <w:r>
        <w:t xml:space="preserve">       Кучи лунного света.</w:t>
      </w:r>
    </w:p>
    <w:p w:rsidR="003948F5" w:rsidRDefault="003948F5" w:rsidP="003948F5"/>
    <w:p w:rsidR="003948F5" w:rsidRDefault="003948F5" w:rsidP="003948F5">
      <w:r>
        <w:t>МИНАМОТО-НО САНЭТОМО</w:t>
      </w:r>
    </w:p>
    <w:p w:rsidR="003948F5" w:rsidRDefault="003948F5" w:rsidP="003948F5"/>
    <w:p w:rsidR="003948F5" w:rsidRDefault="003948F5" w:rsidP="003948F5">
      <w:r>
        <w:t xml:space="preserve"> </w:t>
      </w:r>
    </w:p>
    <w:p w:rsidR="003948F5" w:rsidRDefault="003948F5" w:rsidP="003948F5">
      <w:r>
        <w:t xml:space="preserve">     1192-1219</w:t>
      </w:r>
    </w:p>
    <w:p w:rsidR="003948F5" w:rsidRDefault="003948F5" w:rsidP="003948F5">
      <w:r>
        <w:t xml:space="preserve"> </w:t>
      </w:r>
    </w:p>
    <w:p w:rsidR="003948F5" w:rsidRDefault="003948F5" w:rsidP="003948F5">
      <w:r>
        <w:t xml:space="preserve">       Хочется, чтобы</w:t>
      </w:r>
    </w:p>
    <w:p w:rsidR="003948F5" w:rsidRDefault="003948F5" w:rsidP="003948F5">
      <w:r>
        <w:t xml:space="preserve">       Наш мир был постоянен,</w:t>
      </w:r>
    </w:p>
    <w:p w:rsidR="003948F5" w:rsidRDefault="003948F5" w:rsidP="003948F5">
      <w:r>
        <w:t xml:space="preserve">       Не изменялся,</w:t>
      </w:r>
    </w:p>
    <w:p w:rsidR="003948F5" w:rsidRDefault="003948F5" w:rsidP="003948F5">
      <w:r>
        <w:t xml:space="preserve">       Как след рыбацкой лодки,</w:t>
      </w:r>
    </w:p>
    <w:p w:rsidR="003948F5" w:rsidRDefault="003948F5" w:rsidP="003948F5">
      <w:r>
        <w:t xml:space="preserve">       </w:t>
      </w:r>
      <w:proofErr w:type="gramStart"/>
      <w:r>
        <w:t>Плывущей</w:t>
      </w:r>
      <w:proofErr w:type="gramEnd"/>
      <w:r>
        <w:t xml:space="preserve"> вдоль берега.</w:t>
      </w:r>
    </w:p>
    <w:p w:rsidR="003948F5" w:rsidRDefault="003948F5" w:rsidP="003948F5">
      <w:hyperlink r:id="rId6" w:history="1">
        <w:r w:rsidRPr="00E07B5C">
          <w:rPr>
            <w:rStyle w:val="a4"/>
          </w:rPr>
          <w:t>http://azbyka.ru/otechnik/Patrik_Irlandskij/ispoved/</w:t>
        </w:r>
      </w:hyperlink>
      <w:r>
        <w:t xml:space="preserve"> </w:t>
      </w:r>
    </w:p>
    <w:p w:rsidR="003948F5" w:rsidRDefault="003948F5" w:rsidP="003948F5">
      <w:r>
        <w:t>1:1</w:t>
      </w:r>
      <w:proofErr w:type="gramStart"/>
      <w:r>
        <w:t xml:space="preserve"> </w:t>
      </w:r>
      <w:r w:rsidRPr="001C70B7">
        <w:t>И</w:t>
      </w:r>
      <w:proofErr w:type="gramEnd"/>
      <w:r w:rsidRPr="001C70B7">
        <w:t>бо ласки твои лучше вина.</w:t>
      </w:r>
    </w:p>
    <w:p w:rsidR="003948F5" w:rsidRDefault="003948F5" w:rsidP="003948F5">
      <w:r>
        <w:t>4:16</w:t>
      </w:r>
      <w:proofErr w:type="gramStart"/>
      <w:r>
        <w:t xml:space="preserve"> </w:t>
      </w:r>
      <w:r w:rsidRPr="001C70B7">
        <w:t>П</w:t>
      </w:r>
      <w:proofErr w:type="gramEnd"/>
      <w:r w:rsidRPr="001C70B7">
        <w:t>однимись </w:t>
      </w:r>
      <w:r w:rsidRPr="001C70B7">
        <w:rPr>
          <w:i/>
          <w:iCs/>
        </w:rPr>
        <w:t>ветер</w:t>
      </w:r>
      <w:r w:rsidRPr="001C70B7">
        <w:t> с севера и принесись с юга, повей на сад мой, – и польются ароматы его! – Пусть придет возлюбленный мой в сад свой и вкушает сладкие плоды его.</w:t>
      </w:r>
    </w:p>
    <w:p w:rsidR="003948F5" w:rsidRPr="00C91EFE" w:rsidRDefault="003948F5" w:rsidP="003948F5">
      <w:pPr>
        <w:ind w:left="720"/>
      </w:pPr>
      <w:r>
        <w:t xml:space="preserve">5:11 </w:t>
      </w:r>
      <w:r w:rsidRPr="00C91EFE">
        <w:t>голова его – чистое золото; кудри его волнистые, черные, как ворон;</w:t>
      </w:r>
    </w:p>
    <w:p w:rsidR="003948F5" w:rsidRPr="00C91EFE" w:rsidRDefault="003948F5" w:rsidP="003948F5">
      <w:pPr>
        <w:ind w:left="720"/>
      </w:pPr>
      <w:r>
        <w:t xml:space="preserve">5:12 </w:t>
      </w:r>
      <w:r w:rsidRPr="00C91EFE">
        <w:t>глаза его – как голуби при потоках вод, купающиеся в молоке, сидящие в довольстве;</w:t>
      </w:r>
    </w:p>
    <w:p w:rsidR="003948F5" w:rsidRPr="00C91EFE" w:rsidRDefault="003948F5" w:rsidP="003948F5">
      <w:pPr>
        <w:ind w:left="720"/>
      </w:pPr>
      <w:r>
        <w:t xml:space="preserve">5:13 </w:t>
      </w:r>
      <w:r w:rsidRPr="00C91EFE">
        <w:t>щеки его – цветник ароматный, гряды благовонных растений; губы его – лилии, источают текучую мирру;</w:t>
      </w:r>
    </w:p>
    <w:p w:rsidR="003948F5" w:rsidRPr="00515143" w:rsidRDefault="003948F5" w:rsidP="00515143">
      <w:pPr>
        <w:rPr>
          <w:rFonts w:ascii="Arial" w:hAnsi="Arial" w:cs="Arial"/>
          <w:color w:val="222222"/>
          <w:sz w:val="21"/>
          <w:szCs w:val="21"/>
          <w:shd w:val="clear" w:color="auto" w:fill="FDFDFD"/>
        </w:rPr>
      </w:pPr>
      <w:bookmarkStart w:id="0" w:name="_GoBack"/>
      <w:bookmarkEnd w:id="0"/>
    </w:p>
    <w:sectPr w:rsidR="003948F5" w:rsidRPr="0051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50B"/>
    <w:multiLevelType w:val="hybridMultilevel"/>
    <w:tmpl w:val="482ADF78"/>
    <w:lvl w:ilvl="0" w:tplc="09E270BC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00001C1"/>
    <w:multiLevelType w:val="hybridMultilevel"/>
    <w:tmpl w:val="43AC6EDC"/>
    <w:lvl w:ilvl="0" w:tplc="33269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D4A05"/>
    <w:multiLevelType w:val="hybridMultilevel"/>
    <w:tmpl w:val="02D86FAC"/>
    <w:lvl w:ilvl="0" w:tplc="5E2E8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36C8A"/>
    <w:multiLevelType w:val="hybridMultilevel"/>
    <w:tmpl w:val="C886754C"/>
    <w:lvl w:ilvl="0" w:tplc="7CB6D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B0CC6"/>
    <w:multiLevelType w:val="hybridMultilevel"/>
    <w:tmpl w:val="2C2AA876"/>
    <w:lvl w:ilvl="0" w:tplc="46464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A4572"/>
    <w:multiLevelType w:val="hybridMultilevel"/>
    <w:tmpl w:val="7F0ED46C"/>
    <w:lvl w:ilvl="0" w:tplc="15C81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B4CEA"/>
    <w:multiLevelType w:val="hybridMultilevel"/>
    <w:tmpl w:val="C69E45B6"/>
    <w:lvl w:ilvl="0" w:tplc="DBFE61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EE"/>
    <w:rsid w:val="00132EBD"/>
    <w:rsid w:val="003948F5"/>
    <w:rsid w:val="004F2928"/>
    <w:rsid w:val="00515143"/>
    <w:rsid w:val="00585E42"/>
    <w:rsid w:val="005C333A"/>
    <w:rsid w:val="00660CEE"/>
    <w:rsid w:val="00716A7A"/>
    <w:rsid w:val="007F57BF"/>
    <w:rsid w:val="00A54F22"/>
    <w:rsid w:val="00E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yka.ru/otechnik/Patrik_Irlandskij/ispove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2016-09-25T22:02:00Z</dcterms:created>
  <dcterms:modified xsi:type="dcterms:W3CDTF">2016-09-26T13:39:00Z</dcterms:modified>
</cp:coreProperties>
</file>