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22" w:rsidRDefault="00E744BC">
      <w:r>
        <w:t>-- Знаешь, что я хочу тебе сказать? – сказала вдруг Тельма – Когда замачиваешь этот платочек, он воняет.</w:t>
      </w:r>
    </w:p>
    <w:p w:rsidR="00E744BC" w:rsidRDefault="00E744BC">
      <w:r>
        <w:t>Ирма расхох</w:t>
      </w:r>
      <w:bookmarkStart w:id="0" w:name="_GoBack"/>
      <w:bookmarkEnd w:id="0"/>
      <w:r>
        <w:t>оталась, Тельма обиделась.</w:t>
      </w:r>
    </w:p>
    <w:sectPr w:rsidR="00E7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CC"/>
    <w:rsid w:val="00D846CC"/>
    <w:rsid w:val="00E744BC"/>
    <w:rsid w:val="00F4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2017-05-23T18:01:00Z</dcterms:created>
  <dcterms:modified xsi:type="dcterms:W3CDTF">2017-05-23T18:02:00Z</dcterms:modified>
</cp:coreProperties>
</file>